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3</w:t>
      </w:r>
    </w:p>
    <w:p>
      <w:pPr>
        <w:adjustRightInd w:val="0"/>
        <w:snapToGrid w:val="0"/>
        <w:jc w:val="center"/>
        <w:rPr>
          <w:rFonts w:ascii="方正小标宋_GBK" w:hAnsi="仿宋" w:eastAsia="方正小标宋_GBK"/>
          <w:b/>
          <w:sz w:val="36"/>
          <w:szCs w:val="36"/>
        </w:rPr>
      </w:pPr>
    </w:p>
    <w:p>
      <w:pPr>
        <w:adjustRightInd w:val="0"/>
        <w:snapToGrid w:val="0"/>
        <w:jc w:val="center"/>
        <w:rPr>
          <w:rFonts w:ascii="方正小标宋_GBK" w:hAnsi="仿宋" w:eastAsia="方正小标宋_GBK"/>
          <w:b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/>
          <w:b/>
          <w:sz w:val="36"/>
          <w:szCs w:val="36"/>
        </w:rPr>
        <w:t>江苏高校学生境外名校线上课程项目</w:t>
      </w:r>
    </w:p>
    <w:p>
      <w:pPr>
        <w:adjustRightInd w:val="0"/>
        <w:snapToGrid w:val="0"/>
        <w:jc w:val="center"/>
        <w:rPr>
          <w:rFonts w:ascii="方正小标宋_GBK" w:hAnsi="仿宋" w:eastAsia="方正小标宋_GBK"/>
          <w:b/>
          <w:sz w:val="36"/>
          <w:szCs w:val="36"/>
        </w:rPr>
      </w:pPr>
      <w:r>
        <w:rPr>
          <w:rFonts w:hint="eastAsia" w:ascii="方正小标宋_GBK" w:hAnsi="仿宋" w:eastAsia="方正小标宋_GBK"/>
          <w:b/>
          <w:sz w:val="36"/>
          <w:szCs w:val="36"/>
        </w:rPr>
        <w:t>收费及退费事宜</w:t>
      </w:r>
    </w:p>
    <w:bookmarkEnd w:id="0"/>
    <w:p>
      <w:pPr>
        <w:adjustRightInd w:val="0"/>
        <w:snapToGrid w:val="0"/>
        <w:jc w:val="center"/>
        <w:rPr>
          <w:rFonts w:ascii="方正小标宋_GBK" w:hAnsi="仿宋" w:eastAsia="方正小标宋_GBK"/>
          <w:b/>
          <w:sz w:val="36"/>
          <w:szCs w:val="36"/>
        </w:rPr>
      </w:pPr>
    </w:p>
    <w:p>
      <w:pPr>
        <w:pStyle w:val="5"/>
        <w:adjustRightInd w:val="0"/>
        <w:snapToGrid w:val="0"/>
        <w:spacing w:line="520" w:lineRule="exact"/>
        <w:ind w:left="709" w:firstLine="0" w:firstLineChars="0"/>
        <w:rPr>
          <w:rFonts w:ascii="仿宋" w:hAnsi="仿宋"/>
          <w:b/>
          <w:bCs/>
          <w:szCs w:val="32"/>
        </w:rPr>
      </w:pPr>
      <w:r>
        <w:rPr>
          <w:rFonts w:hint="eastAsia" w:ascii="仿宋" w:hAnsi="仿宋"/>
          <w:b/>
          <w:bCs/>
          <w:szCs w:val="32"/>
        </w:rPr>
        <w:t>一、缴费标准及方式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学生按照各课程缴费标准缴费（详见附件2）。请各校确认学生审核通过并督促学生于</w:t>
      </w:r>
      <w:r>
        <w:rPr>
          <w:rFonts w:ascii="仿宋" w:hAnsi="仿宋"/>
          <w:szCs w:val="32"/>
        </w:rPr>
        <w:t>12</w:t>
      </w:r>
      <w:r>
        <w:rPr>
          <w:rFonts w:hint="eastAsia" w:ascii="仿宋" w:hAnsi="仿宋"/>
          <w:szCs w:val="32"/>
        </w:rPr>
        <w:t>月</w:t>
      </w:r>
      <w:r>
        <w:rPr>
          <w:rFonts w:ascii="仿宋" w:hAnsi="仿宋"/>
          <w:szCs w:val="32"/>
        </w:rPr>
        <w:t>16</w:t>
      </w:r>
      <w:r>
        <w:rPr>
          <w:rFonts w:hint="eastAsia" w:ascii="仿宋" w:hAnsi="仿宋"/>
          <w:szCs w:val="32"/>
        </w:rPr>
        <w:t>日之前将项目费用汇款至以下账户：</w:t>
      </w:r>
    </w:p>
    <w:p>
      <w:pPr>
        <w:spacing w:line="520" w:lineRule="exact"/>
        <w:ind w:firstLine="640" w:firstLineChars="200"/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收款单位名称：江苏教育国际咨询有限公司</w:t>
      </w:r>
    </w:p>
    <w:p>
      <w:pPr>
        <w:spacing w:line="520" w:lineRule="exact"/>
        <w:ind w:firstLine="640" w:firstLineChars="200"/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开户银行：工行南京山西路支行营业室</w:t>
      </w:r>
    </w:p>
    <w:p>
      <w:pPr>
        <w:spacing w:line="520" w:lineRule="exact"/>
        <w:ind w:firstLine="640" w:firstLineChars="200"/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账号：</w:t>
      </w:r>
      <w:r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4301024319100250155</w:t>
      </w:r>
    </w:p>
    <w:p>
      <w:pPr>
        <w:spacing w:line="520" w:lineRule="exact"/>
        <w:ind w:firstLine="640" w:firstLineChars="200"/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学生汇款时请在附言栏注明“XXX学校XXX学生XXX课程项目费用”，请将银行汇款回执单扫描或拍照后电邮至</w:t>
      </w:r>
      <w:r>
        <w:rPr>
          <w:rFonts w:ascii="Times New Roman" w:hAnsi="Times New Roman" w:cs="Times New Roman"/>
          <w:szCs w:val="32"/>
        </w:rPr>
        <w:t>qihj@jesie.org</w:t>
      </w:r>
      <w:r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0" w:firstLineChars="200"/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日截止时间前未缴纳费用的学生将视为自动放弃。</w:t>
      </w:r>
    </w:p>
    <w:p>
      <w:pPr>
        <w:adjustRightInd w:val="0"/>
        <w:snapToGrid w:val="0"/>
        <w:spacing w:line="520" w:lineRule="exact"/>
        <w:ind w:left="220" w:firstLine="489"/>
        <w:rPr>
          <w:rFonts w:ascii="仿宋" w:hAnsi="仿宋"/>
          <w:b/>
          <w:bCs/>
          <w:szCs w:val="32"/>
        </w:rPr>
      </w:pPr>
      <w:r>
        <w:rPr>
          <w:rFonts w:hint="eastAsia" w:ascii="仿宋" w:hAnsi="仿宋"/>
          <w:b/>
          <w:bCs/>
          <w:szCs w:val="32"/>
        </w:rPr>
        <w:t>二、退费说明</w:t>
      </w:r>
    </w:p>
    <w:p>
      <w:pPr>
        <w:pStyle w:val="5"/>
        <w:spacing w:line="520" w:lineRule="exact"/>
        <w:ind w:left="720" w:firstLine="0" w:firstLineChars="0"/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学生缴费后，如因个人原因退出，有关退费规定如下：</w:t>
      </w:r>
    </w:p>
    <w:p>
      <w:pPr>
        <w:spacing w:line="520" w:lineRule="exact"/>
        <w:ind w:firstLine="643" w:firstLineChars="200"/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1、在截止缴费后至2</w:t>
      </w:r>
      <w:r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022</w:t>
      </w:r>
      <w:r>
        <w:rPr>
          <w:rFonts w:hint="eastAsia"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日（含当日）退出，扣除</w:t>
      </w:r>
      <w:r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000元报名费，退还剩余费用；</w:t>
      </w:r>
    </w:p>
    <w:p>
      <w:pPr>
        <w:spacing w:line="520" w:lineRule="exact"/>
        <w:ind w:firstLine="643" w:firstLineChars="200"/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、在2</w:t>
      </w:r>
      <w:r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022</w:t>
      </w:r>
      <w:r>
        <w:rPr>
          <w:rFonts w:hint="eastAsia"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日起至2</w:t>
      </w:r>
      <w:r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023</w:t>
      </w:r>
      <w:r>
        <w:rPr>
          <w:rFonts w:hint="eastAsia"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日前（含当 </w:t>
      </w:r>
      <w:r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日）退出，扣除5</w:t>
      </w:r>
      <w:r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0%</w:t>
      </w:r>
      <w:r>
        <w:rPr>
          <w:rFonts w:hint="eastAsia"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项目费用，退还剩余费用；</w:t>
      </w:r>
    </w:p>
    <w:p>
      <w:pPr>
        <w:spacing w:line="520" w:lineRule="exact"/>
        <w:ind w:firstLine="643" w:firstLineChars="200"/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、在2</w:t>
      </w:r>
      <w:r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023</w:t>
      </w:r>
      <w:r>
        <w:rPr>
          <w:rFonts w:hint="eastAsia"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日起至线上课程开始授课前第四天（含当日）期间退出，扣除</w:t>
      </w:r>
      <w:r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70%</w:t>
      </w:r>
      <w:r>
        <w:rPr>
          <w:rFonts w:hint="eastAsia"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项目费用，退还剩余费用；</w:t>
      </w:r>
    </w:p>
    <w:p>
      <w:pPr>
        <w:spacing w:line="520" w:lineRule="exact"/>
        <w:ind w:firstLine="643" w:firstLineChars="200"/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、网上授课开始前三天内退出，原则上所有费用均不退还。</w:t>
      </w:r>
    </w:p>
    <w:p>
      <w:pPr>
        <w:pStyle w:val="5"/>
        <w:spacing w:line="520" w:lineRule="exact"/>
        <w:ind w:left="720" w:firstLine="0" w:firstLineChars="0"/>
        <w:rPr>
          <w:rFonts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以上情况请知悉。</w:t>
      </w:r>
    </w:p>
    <w:p>
      <w:pPr>
        <w:adjustRightInd w:val="0"/>
        <w:snapToGrid w:val="0"/>
        <w:jc w:val="left"/>
        <w:rPr>
          <w:rFonts w:ascii="仿宋" w:hAnsi="仿宋"/>
          <w:szCs w:val="32"/>
        </w:rPr>
      </w:pPr>
    </w:p>
    <w:p/>
    <w:sectPr>
      <w:footerReference r:id="rId5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683724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NTFiM2RmMmQ1N2Y1YTRlMDZjYTkwNjcwYTc3M2EifQ=="/>
  </w:docVars>
  <w:rsids>
    <w:rsidRoot w:val="39052DD4"/>
    <w:rsid w:val="3905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Arial" w:hAnsi="Arial" w:eastAsia="仿宋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464</Characters>
  <Lines>0</Lines>
  <Paragraphs>0</Paragraphs>
  <TotalTime>0</TotalTime>
  <ScaleCrop>false</ScaleCrop>
  <LinksUpToDate>false</LinksUpToDate>
  <CharactersWithSpaces>466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2022-12-05T02:43:00Z</dcterms:created>
  <dc:creator>Administrator</dc:creator>
  <cp:lastModifiedBy>Administrator</cp:lastModifiedBy>
  <dcterms:modified xsi:type="dcterms:W3CDTF">2022-12-05T02:44:17Z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F31315B0403B4762B4BEDDE302BF3C56</vt:lpwstr>
  </property>
</Properties>
</file>